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4E4F8" w14:textId="77777777" w:rsidR="00390C04" w:rsidRDefault="00390C04" w:rsidP="00BE235A">
      <w:pPr>
        <w:rPr>
          <w:b/>
          <w:u w:val="single"/>
        </w:rPr>
      </w:pPr>
      <w:r>
        <w:rPr>
          <w:b/>
          <w:u w:val="single"/>
        </w:rPr>
        <w:t>Fictional example showing how one example can evidence multiple areas</w:t>
      </w:r>
    </w:p>
    <w:p w14:paraId="2330E69F" w14:textId="6F695411" w:rsidR="00390C04" w:rsidRPr="00390C04" w:rsidRDefault="00390C04" w:rsidP="00D7551D">
      <w:pPr>
        <w:spacing w:line="480" w:lineRule="auto"/>
      </w:pPr>
      <w:commentRangeStart w:id="0"/>
      <w:r>
        <w:t>On</w:t>
      </w:r>
      <w:commentRangeEnd w:id="0"/>
      <w:r w:rsidR="00177602">
        <w:rPr>
          <w:rStyle w:val="CommentReference"/>
        </w:rPr>
        <w:commentReference w:id="0"/>
      </w:r>
      <w:r>
        <w:t xml:space="preserve"> my area there is a growing problem with County Drugs Lines using the homes of vulnerable people to deal drugs. The Problem Solving Team were planning some enforcement activity with warrants at 2 addresses in the same block of flats. </w:t>
      </w:r>
      <w:commentRangeStart w:id="1"/>
      <w:r>
        <w:t>I</w:t>
      </w:r>
      <w:commentRangeEnd w:id="1"/>
      <w:r w:rsidR="00177602">
        <w:rPr>
          <w:rStyle w:val="CommentReference"/>
        </w:rPr>
        <w:commentReference w:id="1"/>
      </w:r>
      <w:r>
        <w:t xml:space="preserve"> approached the PST sergeant and asked to take the </w:t>
      </w:r>
      <w:commentRangeStart w:id="2"/>
      <w:r>
        <w:t>lead</w:t>
      </w:r>
      <w:commentRangeEnd w:id="2"/>
      <w:r w:rsidR="00177602">
        <w:rPr>
          <w:rStyle w:val="CommentReference"/>
        </w:rPr>
        <w:commentReference w:id="2"/>
      </w:r>
      <w:r>
        <w:t xml:space="preserve"> in the operation. I ensured we had the necessary intelligence to work out the resources we would need and what type and then I linked in with Duties and other departments to </w:t>
      </w:r>
      <w:r w:rsidR="00B87F73">
        <w:t xml:space="preserve">find the right date. I supported one of the Neighbourhood PCs in making links with other agencies e.g. Housing Association to develop their confidence in working with </w:t>
      </w:r>
      <w:commentRangeStart w:id="3"/>
      <w:r w:rsidR="00B87F73">
        <w:t>partners</w:t>
      </w:r>
      <w:commentRangeEnd w:id="3"/>
      <w:r w:rsidR="00177602">
        <w:rPr>
          <w:rStyle w:val="CommentReference"/>
        </w:rPr>
        <w:commentReference w:id="3"/>
      </w:r>
      <w:r w:rsidR="00B87F73">
        <w:t>. I led the briefing for the operation</w:t>
      </w:r>
      <w:r w:rsidR="00177602">
        <w:t xml:space="preserve"> making sure everyone knew what we were trying to achieve and what their role was. I</w:t>
      </w:r>
      <w:r w:rsidR="00B87F73">
        <w:t xml:space="preserve"> also made sure there was a proper debrief. This was particularly useful as I realised we should have done more preparation with </w:t>
      </w:r>
      <w:r w:rsidR="00D7551D">
        <w:t xml:space="preserve">Adult Social Care to support the vulnerable householders in the aftermath of the execution of the warrants. </w:t>
      </w:r>
      <w:commentRangeStart w:id="4"/>
      <w:r w:rsidR="00D7551D">
        <w:t>The</w:t>
      </w:r>
      <w:commentRangeEnd w:id="4"/>
      <w:r w:rsidR="00177602">
        <w:rPr>
          <w:rStyle w:val="CommentReference"/>
        </w:rPr>
        <w:commentReference w:id="4"/>
      </w:r>
      <w:r w:rsidR="00D7551D">
        <w:t xml:space="preserve"> warrants resulted in the arrest of 2 London dealers and seizure of drugs and money. There was also a 20% reduction in ASB in the block of flats and we received really positive feedback from grateful neighbours who had been frightened by the drug dealing activity. </w:t>
      </w:r>
      <w:commentRangeStart w:id="5"/>
      <w:r w:rsidR="00D7551D">
        <w:t>I</w:t>
      </w:r>
      <w:commentRangeEnd w:id="5"/>
      <w:r w:rsidR="00177602">
        <w:rPr>
          <w:rStyle w:val="CommentReference"/>
        </w:rPr>
        <w:commentReference w:id="5"/>
      </w:r>
      <w:r w:rsidR="00D7551D">
        <w:t xml:space="preserve"> learnt a great deal from this operation and will definitely delegate more in future. I realise I wanted to show how capable I am by doing it all </w:t>
      </w:r>
      <w:r w:rsidR="00177602">
        <w:t>myself. I</w:t>
      </w:r>
      <w:r w:rsidR="00D7551D">
        <w:t xml:space="preserve">t would have been better to allocate more tasks to others so I could concentrate on bringing everything together. This would also have given more learning opportunities to others. </w:t>
      </w:r>
      <w:r w:rsidR="00115456">
        <w:t xml:space="preserve">I was really pleased that we were able to make such an impact both in supporting the vulnerable victims and improving the environment for neighbours as making this sort of difference is one of the main reasons I joined the </w:t>
      </w:r>
      <w:commentRangeStart w:id="6"/>
      <w:r w:rsidR="00115456">
        <w:t>Police</w:t>
      </w:r>
      <w:commentRangeEnd w:id="6"/>
      <w:r w:rsidR="00115456">
        <w:rPr>
          <w:rStyle w:val="CommentReference"/>
        </w:rPr>
        <w:commentReference w:id="6"/>
      </w:r>
      <w:r w:rsidR="00115456">
        <w:t xml:space="preserve">. </w:t>
      </w:r>
    </w:p>
    <w:p w14:paraId="260C243A" w14:textId="77777777" w:rsidR="00390C04" w:rsidRDefault="00390C04" w:rsidP="00D7551D">
      <w:pPr>
        <w:spacing w:line="480" w:lineRule="auto"/>
        <w:rPr>
          <w:b/>
          <w:u w:val="single"/>
        </w:rPr>
      </w:pPr>
    </w:p>
    <w:p w14:paraId="3AD67CF8" w14:textId="77777777" w:rsidR="00FC786D" w:rsidRPr="00390C04" w:rsidRDefault="00390C04" w:rsidP="00BE235A">
      <w:pPr>
        <w:rPr>
          <w:b/>
          <w:u w:val="single"/>
        </w:rPr>
      </w:pPr>
      <w:r>
        <w:rPr>
          <w:b/>
          <w:u w:val="single"/>
        </w:rPr>
        <w:t xml:space="preserve"> </w:t>
      </w:r>
    </w:p>
    <w:sectPr w:rsidR="00FC786D" w:rsidRPr="00390C0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owe Kath" w:date="2018-12-06T16:59:00Z" w:initials="LK">
    <w:p w14:paraId="17CE9096" w14:textId="77777777" w:rsidR="00177602" w:rsidRDefault="00177602">
      <w:pPr>
        <w:pStyle w:val="CommentText"/>
      </w:pPr>
      <w:r>
        <w:rPr>
          <w:rStyle w:val="CommentReference"/>
        </w:rPr>
        <w:annotationRef/>
      </w:r>
      <w:r>
        <w:t>Circumstance</w:t>
      </w:r>
    </w:p>
  </w:comment>
  <w:comment w:id="1" w:author="Lowe Kath" w:date="2018-12-06T17:00:00Z" w:initials="LK">
    <w:p w14:paraId="6A8D80AA" w14:textId="77777777" w:rsidR="00177602" w:rsidRDefault="00177602">
      <w:pPr>
        <w:pStyle w:val="CommentText"/>
      </w:pPr>
      <w:r>
        <w:rPr>
          <w:rStyle w:val="CommentReference"/>
        </w:rPr>
        <w:annotationRef/>
      </w:r>
      <w:r>
        <w:t>Activity - covers briefing and debriefing</w:t>
      </w:r>
    </w:p>
    <w:p w14:paraId="518DE01C" w14:textId="77777777" w:rsidR="00177602" w:rsidRDefault="00177602">
      <w:pPr>
        <w:pStyle w:val="CommentText"/>
      </w:pPr>
      <w:r>
        <w:t>Prepare for, monitor and maintain police operation</w:t>
      </w:r>
    </w:p>
  </w:comment>
  <w:comment w:id="2" w:author="Lowe Kath" w:date="2018-12-06T17:03:00Z" w:initials="LK">
    <w:p w14:paraId="4ADB70A8" w14:textId="77777777" w:rsidR="00177602" w:rsidRDefault="00177602">
      <w:pPr>
        <w:pStyle w:val="CommentText"/>
      </w:pPr>
      <w:r>
        <w:rPr>
          <w:rStyle w:val="CommentReference"/>
        </w:rPr>
        <w:annotationRef/>
      </w:r>
      <w:r>
        <w:t>Leadership</w:t>
      </w:r>
    </w:p>
  </w:comment>
  <w:comment w:id="3" w:author="Lowe Kath" w:date="2018-12-06T17:03:00Z" w:initials="LK">
    <w:p w14:paraId="5F7DB8BE" w14:textId="13210E6E" w:rsidR="00177602" w:rsidRDefault="00177602">
      <w:pPr>
        <w:pStyle w:val="CommentText"/>
      </w:pPr>
      <w:r>
        <w:rPr>
          <w:rStyle w:val="CommentReference"/>
        </w:rPr>
        <w:annotationRef/>
      </w:r>
      <w:r w:rsidR="003D3944">
        <w:t>Provide leadership</w:t>
      </w:r>
      <w:r>
        <w:t xml:space="preserve"> - supporting others</w:t>
      </w:r>
    </w:p>
  </w:comment>
  <w:comment w:id="4" w:author="Lowe Kath" w:date="2018-12-06T17:00:00Z" w:initials="LK">
    <w:p w14:paraId="75253773" w14:textId="77777777" w:rsidR="00177602" w:rsidRDefault="00177602">
      <w:pPr>
        <w:pStyle w:val="CommentText"/>
      </w:pPr>
      <w:r>
        <w:rPr>
          <w:rStyle w:val="CommentReference"/>
        </w:rPr>
        <w:annotationRef/>
      </w:r>
      <w:r>
        <w:t>Result</w:t>
      </w:r>
    </w:p>
  </w:comment>
  <w:comment w:id="5" w:author="Lowe Kath" w:date="2018-12-06T17:01:00Z" w:initials="LK">
    <w:p w14:paraId="2FCD1C3B" w14:textId="77777777" w:rsidR="00177602" w:rsidRDefault="00177602">
      <w:pPr>
        <w:pStyle w:val="CommentText"/>
      </w:pPr>
      <w:r>
        <w:rPr>
          <w:rStyle w:val="CommentReference"/>
        </w:rPr>
        <w:annotationRef/>
      </w:r>
      <w:r>
        <w:t>Learning</w:t>
      </w:r>
    </w:p>
    <w:p w14:paraId="6AC0DB2C" w14:textId="77777777" w:rsidR="00177602" w:rsidRDefault="00177602">
      <w:pPr>
        <w:pStyle w:val="CommentText"/>
      </w:pPr>
      <w:r>
        <w:t>CPD</w:t>
      </w:r>
    </w:p>
  </w:comment>
  <w:comment w:id="6" w:author="Lowe Kath" w:date="2018-12-06T17:21:00Z" w:initials="LK">
    <w:p w14:paraId="36CB10FA" w14:textId="55F13507" w:rsidR="00115456" w:rsidRDefault="00115456">
      <w:pPr>
        <w:pStyle w:val="CommentText"/>
      </w:pPr>
      <w:r>
        <w:rPr>
          <w:rStyle w:val="CommentReference"/>
        </w:rPr>
        <w:annotationRef/>
      </w:r>
      <w:r>
        <w:t xml:space="preserve">Why </w:t>
      </w:r>
      <w:r>
        <w:t>Me?</w:t>
      </w:r>
      <w:bookmarkStart w:id="7" w:name="_GoBack"/>
      <w:bookmarkEnd w:id="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E9096" w15:done="0"/>
  <w15:commentEx w15:paraId="518DE01C" w15:done="0"/>
  <w15:commentEx w15:paraId="4ADB70A8" w15:done="0"/>
  <w15:commentEx w15:paraId="5F7DB8BE" w15:done="0"/>
  <w15:commentEx w15:paraId="75253773" w15:done="0"/>
  <w15:commentEx w15:paraId="6AC0DB2C" w15:done="0"/>
  <w15:commentEx w15:paraId="36CB10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we Kath">
    <w15:presenceInfo w15:providerId="AD" w15:userId="S-1-5-21-602162358-854245398-682003330-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04"/>
    <w:rsid w:val="00115456"/>
    <w:rsid w:val="00177602"/>
    <w:rsid w:val="00390C04"/>
    <w:rsid w:val="003D3944"/>
    <w:rsid w:val="00B87F73"/>
    <w:rsid w:val="00BE235A"/>
    <w:rsid w:val="00D7551D"/>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1B4E"/>
  <w15:chartTrackingRefBased/>
  <w15:docId w15:val="{736F44F8-D1DC-4CF8-9947-865286E0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602"/>
    <w:rPr>
      <w:sz w:val="16"/>
      <w:szCs w:val="16"/>
    </w:rPr>
  </w:style>
  <w:style w:type="paragraph" w:styleId="CommentText">
    <w:name w:val="annotation text"/>
    <w:basedOn w:val="Normal"/>
    <w:link w:val="CommentTextChar"/>
    <w:uiPriority w:val="99"/>
    <w:semiHidden/>
    <w:unhideWhenUsed/>
    <w:rsid w:val="00177602"/>
    <w:pPr>
      <w:spacing w:line="240" w:lineRule="auto"/>
    </w:pPr>
    <w:rPr>
      <w:sz w:val="20"/>
      <w:szCs w:val="20"/>
    </w:rPr>
  </w:style>
  <w:style w:type="character" w:customStyle="1" w:styleId="CommentTextChar">
    <w:name w:val="Comment Text Char"/>
    <w:basedOn w:val="DefaultParagraphFont"/>
    <w:link w:val="CommentText"/>
    <w:uiPriority w:val="99"/>
    <w:semiHidden/>
    <w:rsid w:val="00177602"/>
    <w:rPr>
      <w:sz w:val="20"/>
      <w:szCs w:val="20"/>
    </w:rPr>
  </w:style>
  <w:style w:type="paragraph" w:styleId="CommentSubject">
    <w:name w:val="annotation subject"/>
    <w:basedOn w:val="CommentText"/>
    <w:next w:val="CommentText"/>
    <w:link w:val="CommentSubjectChar"/>
    <w:uiPriority w:val="99"/>
    <w:semiHidden/>
    <w:unhideWhenUsed/>
    <w:rsid w:val="00177602"/>
    <w:rPr>
      <w:b/>
      <w:bCs/>
    </w:rPr>
  </w:style>
  <w:style w:type="character" w:customStyle="1" w:styleId="CommentSubjectChar">
    <w:name w:val="Comment Subject Char"/>
    <w:basedOn w:val="CommentTextChar"/>
    <w:link w:val="CommentSubject"/>
    <w:uiPriority w:val="99"/>
    <w:semiHidden/>
    <w:rsid w:val="00177602"/>
    <w:rPr>
      <w:b/>
      <w:bCs/>
      <w:sz w:val="20"/>
      <w:szCs w:val="20"/>
    </w:rPr>
  </w:style>
  <w:style w:type="paragraph" w:styleId="BalloonText">
    <w:name w:val="Balloon Text"/>
    <w:basedOn w:val="Normal"/>
    <w:link w:val="BalloonTextChar"/>
    <w:uiPriority w:val="99"/>
    <w:semiHidden/>
    <w:unhideWhenUsed/>
    <w:rsid w:val="00177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67B4-D124-4D57-A8B7-96E5F06C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C2FB5E38</Template>
  <TotalTime>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Kath</dc:creator>
  <cp:keywords/>
  <dc:description/>
  <cp:lastModifiedBy>Lowe Kath</cp:lastModifiedBy>
  <cp:revision>2</cp:revision>
  <dcterms:created xsi:type="dcterms:W3CDTF">2018-12-06T17:23:00Z</dcterms:created>
  <dcterms:modified xsi:type="dcterms:W3CDTF">2018-12-06T17:23:00Z</dcterms:modified>
</cp:coreProperties>
</file>