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17" w:rsidRDefault="000E3B17" w:rsidP="000E3B1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THAMES VALLEY POLICE</w:t>
      </w:r>
    </w:p>
    <w:p w:rsidR="000E3B17" w:rsidRDefault="000E3B17" w:rsidP="000E3B1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  <w:r>
        <w:rPr>
          <w:rFonts w:ascii="Arial" w:hAnsi="Arial"/>
          <w:b/>
          <w:sz w:val="24"/>
          <w:u w:val="single"/>
        </w:rPr>
        <w:tab/>
      </w:r>
    </w:p>
    <w:p w:rsidR="000E3B17" w:rsidRDefault="000E3B17" w:rsidP="000E3B17">
      <w:pPr>
        <w:jc w:val="center"/>
        <w:rPr>
          <w:rFonts w:ascii="Arial" w:hAnsi="Arial"/>
          <w:b/>
          <w:sz w:val="24"/>
        </w:rPr>
      </w:pPr>
    </w:p>
    <w:p w:rsidR="00577F63" w:rsidRDefault="00FA2A0A" w:rsidP="000E3B1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CONSTABLE</w:t>
      </w:r>
      <w:r w:rsidR="000E3B17">
        <w:rPr>
          <w:rFonts w:ascii="Arial" w:hAnsi="Arial"/>
          <w:b/>
          <w:sz w:val="24"/>
        </w:rPr>
        <w:t xml:space="preserve"> ROLE SPECIFICATION</w:t>
      </w:r>
    </w:p>
    <w:p w:rsidR="000E3B17" w:rsidRDefault="000E3B17" w:rsidP="000E3B17">
      <w:pPr>
        <w:jc w:val="center"/>
        <w:rPr>
          <w:rFonts w:ascii="Arial" w:hAnsi="Arial"/>
          <w:b/>
          <w:sz w:val="24"/>
        </w:rPr>
      </w:pPr>
    </w:p>
    <w:p w:rsidR="000E3B17" w:rsidRDefault="000E3B17" w:rsidP="000E3B1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952"/>
        <w:gridCol w:w="1725"/>
        <w:gridCol w:w="2897"/>
      </w:tblGrid>
      <w:tr w:rsidR="000E3B17" w:rsidTr="00281ABE">
        <w:trPr>
          <w:trHeight w:val="509"/>
        </w:trPr>
        <w:tc>
          <w:tcPr>
            <w:tcW w:w="1668" w:type="dxa"/>
            <w:vAlign w:val="center"/>
          </w:tcPr>
          <w:p w:rsidR="000E3B17" w:rsidRPr="00281ABE" w:rsidRDefault="000E3B17" w:rsidP="00281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ABE">
              <w:rPr>
                <w:rFonts w:ascii="Arial" w:hAnsi="Arial" w:cs="Arial"/>
                <w:b/>
                <w:sz w:val="24"/>
                <w:szCs w:val="24"/>
              </w:rPr>
              <w:t>Role Title:</w:t>
            </w:r>
          </w:p>
        </w:tc>
        <w:tc>
          <w:tcPr>
            <w:tcW w:w="2952" w:type="dxa"/>
            <w:vAlign w:val="center"/>
          </w:tcPr>
          <w:p w:rsidR="000E3B17" w:rsidRDefault="00704C47" w:rsidP="00704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Constable</w:t>
            </w:r>
          </w:p>
          <w:p w:rsidR="00B76935" w:rsidRPr="00281ABE" w:rsidRDefault="00B76935" w:rsidP="00704C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Surveillance</w:t>
            </w:r>
          </w:p>
        </w:tc>
        <w:tc>
          <w:tcPr>
            <w:tcW w:w="1725" w:type="dxa"/>
            <w:vAlign w:val="center"/>
          </w:tcPr>
          <w:p w:rsidR="000E3B17" w:rsidRPr="00281ABE" w:rsidRDefault="000E3B17" w:rsidP="00281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ABE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2897" w:type="dxa"/>
            <w:vAlign w:val="center"/>
          </w:tcPr>
          <w:p w:rsidR="000E3B17" w:rsidRPr="00281ABE" w:rsidRDefault="00B76935" w:rsidP="00281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East Counter Terrorism Unit</w:t>
            </w:r>
          </w:p>
        </w:tc>
      </w:tr>
      <w:tr w:rsidR="000E3B17" w:rsidTr="00281ABE">
        <w:trPr>
          <w:trHeight w:val="559"/>
        </w:trPr>
        <w:tc>
          <w:tcPr>
            <w:tcW w:w="1668" w:type="dxa"/>
            <w:vAlign w:val="center"/>
          </w:tcPr>
          <w:p w:rsidR="000E3B17" w:rsidRPr="00281ABE" w:rsidRDefault="000E3B17" w:rsidP="00281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ABE">
              <w:rPr>
                <w:rFonts w:ascii="Arial" w:hAnsi="Arial" w:cs="Arial"/>
                <w:b/>
                <w:sz w:val="24"/>
                <w:szCs w:val="24"/>
              </w:rPr>
              <w:t>Reports To:</w:t>
            </w:r>
          </w:p>
        </w:tc>
        <w:tc>
          <w:tcPr>
            <w:tcW w:w="2952" w:type="dxa"/>
            <w:vAlign w:val="center"/>
          </w:tcPr>
          <w:p w:rsidR="000E3B17" w:rsidRPr="00281ABE" w:rsidRDefault="00704C47" w:rsidP="00281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Detective Sergeant</w:t>
            </w:r>
          </w:p>
        </w:tc>
        <w:tc>
          <w:tcPr>
            <w:tcW w:w="1725" w:type="dxa"/>
            <w:vAlign w:val="center"/>
          </w:tcPr>
          <w:p w:rsidR="000E3B17" w:rsidRPr="00281ABE" w:rsidRDefault="000E3B17" w:rsidP="00281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ABE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2897" w:type="dxa"/>
            <w:vAlign w:val="center"/>
          </w:tcPr>
          <w:p w:rsidR="000E3B17" w:rsidRPr="00281ABE" w:rsidRDefault="00704C47" w:rsidP="00281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SECTU</w:t>
            </w:r>
          </w:p>
        </w:tc>
      </w:tr>
    </w:tbl>
    <w:p w:rsidR="000E3B17" w:rsidRDefault="000E3B17" w:rsidP="000E3B17">
      <w:pPr>
        <w:jc w:val="center"/>
      </w:pPr>
    </w:p>
    <w:p w:rsidR="000E3B17" w:rsidRDefault="000E3B17" w:rsidP="000E3B1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7"/>
        <w:gridCol w:w="7105"/>
      </w:tblGrid>
      <w:tr w:rsidR="000E3B17" w:rsidTr="007509FA">
        <w:trPr>
          <w:trHeight w:val="659"/>
        </w:trPr>
        <w:tc>
          <w:tcPr>
            <w:tcW w:w="2137" w:type="dxa"/>
          </w:tcPr>
          <w:p w:rsidR="000E3B17" w:rsidRPr="00281ABE" w:rsidRDefault="000E3B17" w:rsidP="0084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1ABE">
              <w:rPr>
                <w:rFonts w:ascii="Arial" w:hAnsi="Arial" w:cs="Arial"/>
                <w:b/>
                <w:sz w:val="24"/>
                <w:szCs w:val="24"/>
              </w:rPr>
              <w:t>Purpose of role:</w:t>
            </w:r>
          </w:p>
        </w:tc>
        <w:tc>
          <w:tcPr>
            <w:tcW w:w="7105" w:type="dxa"/>
          </w:tcPr>
          <w:p w:rsidR="000E3B17" w:rsidRPr="00B76935" w:rsidRDefault="00704C47" w:rsidP="00844117">
            <w:pPr>
              <w:rPr>
                <w:rFonts w:ascii="Arial" w:hAnsi="Arial" w:cs="Arial"/>
                <w:sz w:val="24"/>
                <w:szCs w:val="24"/>
              </w:rPr>
            </w:pPr>
            <w:r w:rsidRPr="00B76935">
              <w:rPr>
                <w:rFonts w:ascii="Arial" w:hAnsi="Arial"/>
                <w:iCs/>
                <w:sz w:val="24"/>
              </w:rPr>
              <w:t>To undertake covert, mobile, technical and foot surveillance in order to obtain intelligence and evidence to assist an investigation or operation.</w:t>
            </w:r>
          </w:p>
        </w:tc>
      </w:tr>
      <w:tr w:rsidR="000E3B17" w:rsidTr="007509FA">
        <w:trPr>
          <w:trHeight w:val="682"/>
        </w:trPr>
        <w:tc>
          <w:tcPr>
            <w:tcW w:w="2137" w:type="dxa"/>
          </w:tcPr>
          <w:p w:rsidR="000E3B17" w:rsidRPr="00281ABE" w:rsidRDefault="00844117" w:rsidP="008441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1ABE">
              <w:rPr>
                <w:rFonts w:ascii="Arial" w:hAnsi="Arial" w:cs="Arial"/>
                <w:b/>
                <w:sz w:val="24"/>
                <w:szCs w:val="24"/>
              </w:rPr>
              <w:t>Principle Responsibilities:</w:t>
            </w:r>
          </w:p>
        </w:tc>
        <w:tc>
          <w:tcPr>
            <w:tcW w:w="7105" w:type="dxa"/>
          </w:tcPr>
          <w:p w:rsidR="000E3B17" w:rsidRPr="00B76935" w:rsidRDefault="00704C47" w:rsidP="00844117">
            <w:pPr>
              <w:rPr>
                <w:rFonts w:ascii="Arial" w:hAnsi="Arial" w:cs="Arial"/>
                <w:sz w:val="24"/>
                <w:szCs w:val="24"/>
              </w:rPr>
            </w:pPr>
            <w:r w:rsidRPr="00B76935">
              <w:rPr>
                <w:rFonts w:ascii="Arial" w:hAnsi="Arial" w:cs="Arial"/>
                <w:sz w:val="24"/>
                <w:szCs w:val="24"/>
              </w:rPr>
              <w:t>Undertake covert surveillance as authorised under the Regulation of Investigatory Powers Act 200, and Human Rights legislation.</w:t>
            </w:r>
          </w:p>
        </w:tc>
      </w:tr>
      <w:tr w:rsidR="000E3B17" w:rsidTr="007509FA">
        <w:trPr>
          <w:trHeight w:val="706"/>
        </w:trPr>
        <w:tc>
          <w:tcPr>
            <w:tcW w:w="2137" w:type="dxa"/>
          </w:tcPr>
          <w:p w:rsidR="000E3B17" w:rsidRPr="00281ABE" w:rsidRDefault="000E3B17" w:rsidP="00844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5" w:type="dxa"/>
          </w:tcPr>
          <w:p w:rsidR="000E3B17" w:rsidRPr="00B76935" w:rsidRDefault="00704C47" w:rsidP="00844117">
            <w:pPr>
              <w:rPr>
                <w:rFonts w:ascii="Arial" w:hAnsi="Arial" w:cs="Arial"/>
                <w:sz w:val="24"/>
                <w:szCs w:val="24"/>
              </w:rPr>
            </w:pPr>
            <w:r w:rsidRPr="00B76935">
              <w:rPr>
                <w:rFonts w:ascii="Arial" w:hAnsi="Arial" w:cs="Arial"/>
                <w:sz w:val="24"/>
                <w:szCs w:val="24"/>
              </w:rPr>
              <w:t>Debrief covert surveillance operations on a daily basis, ensuring the evidential log is accurate.</w:t>
            </w:r>
          </w:p>
        </w:tc>
      </w:tr>
      <w:tr w:rsidR="000E3B17" w:rsidTr="007509FA">
        <w:trPr>
          <w:trHeight w:val="688"/>
        </w:trPr>
        <w:tc>
          <w:tcPr>
            <w:tcW w:w="2137" w:type="dxa"/>
          </w:tcPr>
          <w:p w:rsidR="000E3B17" w:rsidRPr="00281ABE" w:rsidRDefault="000E3B17" w:rsidP="00844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5" w:type="dxa"/>
          </w:tcPr>
          <w:p w:rsidR="000E3B17" w:rsidRPr="00B76935" w:rsidRDefault="007509FA" w:rsidP="00844117">
            <w:pPr>
              <w:rPr>
                <w:rFonts w:ascii="Arial" w:hAnsi="Arial" w:cs="Arial"/>
                <w:sz w:val="24"/>
                <w:szCs w:val="24"/>
              </w:rPr>
            </w:pPr>
            <w:r w:rsidRPr="00B76935">
              <w:rPr>
                <w:rFonts w:ascii="Arial" w:hAnsi="Arial" w:cs="Arial"/>
                <w:sz w:val="24"/>
                <w:szCs w:val="24"/>
              </w:rPr>
              <w:t>Develop self and colleagues by constructive assessment of effectiveness on operations undertaken, identifying both positive and negative performance.</w:t>
            </w:r>
          </w:p>
        </w:tc>
      </w:tr>
      <w:tr w:rsidR="000E3B17" w:rsidTr="007509FA">
        <w:trPr>
          <w:trHeight w:val="712"/>
        </w:trPr>
        <w:tc>
          <w:tcPr>
            <w:tcW w:w="2137" w:type="dxa"/>
          </w:tcPr>
          <w:p w:rsidR="000E3B17" w:rsidRPr="00281ABE" w:rsidRDefault="000E3B17" w:rsidP="00844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5" w:type="dxa"/>
          </w:tcPr>
          <w:p w:rsidR="000E3B17" w:rsidRPr="00B76935" w:rsidRDefault="007509FA" w:rsidP="00844117">
            <w:pPr>
              <w:rPr>
                <w:rFonts w:ascii="Arial" w:hAnsi="Arial" w:cs="Arial"/>
                <w:sz w:val="24"/>
                <w:szCs w:val="24"/>
              </w:rPr>
            </w:pPr>
            <w:r w:rsidRPr="00B76935">
              <w:rPr>
                <w:rFonts w:ascii="Arial" w:hAnsi="Arial" w:cs="Arial"/>
                <w:sz w:val="24"/>
                <w:szCs w:val="24"/>
              </w:rPr>
              <w:t>Comply with the constraints imposed by relevant legislation and National policies in particular RIPA 200, Security Service Act 1989, ACPO Surveillance Manual and Human Rights Act.</w:t>
            </w:r>
          </w:p>
        </w:tc>
      </w:tr>
      <w:tr w:rsidR="00F3249D" w:rsidTr="007509FA">
        <w:trPr>
          <w:trHeight w:val="700"/>
        </w:trPr>
        <w:tc>
          <w:tcPr>
            <w:tcW w:w="2137" w:type="dxa"/>
          </w:tcPr>
          <w:p w:rsidR="00F3249D" w:rsidRPr="00281ABE" w:rsidRDefault="004F7D5A" w:rsidP="00844117">
            <w:pPr>
              <w:rPr>
                <w:rFonts w:ascii="Arial" w:hAnsi="Arial" w:cs="Arial"/>
                <w:sz w:val="24"/>
                <w:szCs w:val="24"/>
              </w:rPr>
            </w:pPr>
            <w:r w:rsidRPr="00281ABE">
              <w:rPr>
                <w:rFonts w:ascii="Arial" w:hAnsi="Arial"/>
                <w:b/>
                <w:sz w:val="24"/>
              </w:rPr>
              <w:t xml:space="preserve">Essential </w:t>
            </w:r>
            <w:r>
              <w:rPr>
                <w:rFonts w:ascii="Arial" w:hAnsi="Arial"/>
                <w:b/>
                <w:sz w:val="24"/>
              </w:rPr>
              <w:t xml:space="preserve">role based </w:t>
            </w:r>
            <w:r w:rsidRPr="00281ABE">
              <w:rPr>
                <w:rFonts w:ascii="Arial" w:hAnsi="Arial"/>
                <w:b/>
                <w:sz w:val="24"/>
              </w:rPr>
              <w:t>training:</w:t>
            </w:r>
          </w:p>
        </w:tc>
        <w:tc>
          <w:tcPr>
            <w:tcW w:w="7105" w:type="dxa"/>
          </w:tcPr>
          <w:p w:rsidR="00083563" w:rsidRPr="00B76935" w:rsidRDefault="006D5C0B" w:rsidP="00083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iCs/>
                <w:sz w:val="24"/>
              </w:rPr>
              <w:t xml:space="preserve">N/A </w:t>
            </w:r>
          </w:p>
        </w:tc>
      </w:tr>
      <w:tr w:rsidR="004F7D5A" w:rsidTr="007509FA">
        <w:trPr>
          <w:trHeight w:val="700"/>
        </w:trPr>
        <w:tc>
          <w:tcPr>
            <w:tcW w:w="2137" w:type="dxa"/>
          </w:tcPr>
          <w:p w:rsidR="004F7D5A" w:rsidRPr="00281ABE" w:rsidRDefault="004F7D5A" w:rsidP="0084411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Essential Training Prior to Appointment:</w:t>
            </w:r>
          </w:p>
        </w:tc>
        <w:tc>
          <w:tcPr>
            <w:tcW w:w="7105" w:type="dxa"/>
          </w:tcPr>
          <w:p w:rsidR="005D06A1" w:rsidRPr="00B76935" w:rsidRDefault="005D06A1" w:rsidP="005D06A1">
            <w:pPr>
              <w:rPr>
                <w:rFonts w:ascii="Arial" w:hAnsi="Arial"/>
                <w:iCs/>
                <w:sz w:val="24"/>
              </w:rPr>
            </w:pPr>
            <w:r w:rsidRPr="00B76935">
              <w:rPr>
                <w:rFonts w:ascii="Arial" w:hAnsi="Arial"/>
                <w:iCs/>
                <w:sz w:val="24"/>
              </w:rPr>
              <w:t xml:space="preserve">Holder of current Level One Surveillance accreditation </w:t>
            </w:r>
            <w:r w:rsidRPr="008329EB">
              <w:rPr>
                <w:rFonts w:ascii="Arial" w:hAnsi="Arial"/>
                <w:b/>
                <w:iCs/>
                <w:sz w:val="24"/>
              </w:rPr>
              <w:t>(essential)</w:t>
            </w:r>
          </w:p>
          <w:p w:rsidR="005D06A1" w:rsidRPr="00B76935" w:rsidRDefault="005D06A1" w:rsidP="005D06A1">
            <w:pPr>
              <w:rPr>
                <w:rFonts w:ascii="Arial" w:hAnsi="Arial"/>
                <w:iCs/>
                <w:sz w:val="24"/>
              </w:rPr>
            </w:pPr>
            <w:r w:rsidRPr="00B76935">
              <w:rPr>
                <w:rFonts w:ascii="Arial" w:hAnsi="Arial"/>
                <w:iCs/>
                <w:sz w:val="24"/>
              </w:rPr>
              <w:t xml:space="preserve">Current Advanced car driver </w:t>
            </w:r>
            <w:r w:rsidRPr="008329EB">
              <w:rPr>
                <w:rFonts w:ascii="Arial" w:hAnsi="Arial"/>
                <w:b/>
                <w:iCs/>
                <w:sz w:val="24"/>
              </w:rPr>
              <w:t>(essential)</w:t>
            </w:r>
          </w:p>
          <w:p w:rsidR="005D06A1" w:rsidRDefault="005D06A1" w:rsidP="005D06A1">
            <w:pPr>
              <w:rPr>
                <w:rFonts w:ascii="Arial" w:hAnsi="Arial"/>
                <w:b/>
                <w:iCs/>
                <w:sz w:val="24"/>
              </w:rPr>
            </w:pPr>
            <w:r w:rsidRPr="00B76935">
              <w:rPr>
                <w:rFonts w:ascii="Arial" w:hAnsi="Arial"/>
                <w:iCs/>
                <w:sz w:val="24"/>
              </w:rPr>
              <w:t xml:space="preserve">Has basic working knowledge of relevant guidance within ACPO Surveillance Manual 2006, including RIPA and associate authorities </w:t>
            </w:r>
            <w:r w:rsidRPr="008329EB">
              <w:rPr>
                <w:rFonts w:ascii="Arial" w:hAnsi="Arial"/>
                <w:b/>
                <w:iCs/>
                <w:sz w:val="24"/>
              </w:rPr>
              <w:t>(essential)</w:t>
            </w:r>
          </w:p>
          <w:p w:rsidR="008329EB" w:rsidRDefault="008329EB" w:rsidP="005D06A1">
            <w:pPr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Has</w:t>
            </w:r>
            <w:r w:rsidRPr="00B76935">
              <w:rPr>
                <w:rFonts w:ascii="Arial" w:hAnsi="Arial"/>
                <w:iCs/>
                <w:sz w:val="24"/>
              </w:rPr>
              <w:t xml:space="preserve"> attended National/ Local Log </w:t>
            </w:r>
            <w:r>
              <w:rPr>
                <w:rFonts w:ascii="Arial" w:hAnsi="Arial"/>
                <w:iCs/>
                <w:sz w:val="24"/>
              </w:rPr>
              <w:t xml:space="preserve">and disclosure course </w:t>
            </w:r>
            <w:r w:rsidRPr="008329EB">
              <w:rPr>
                <w:rFonts w:ascii="Arial" w:hAnsi="Arial"/>
                <w:b/>
                <w:iCs/>
                <w:sz w:val="24"/>
              </w:rPr>
              <w:t>(essential)</w:t>
            </w:r>
          </w:p>
          <w:p w:rsidR="008329EB" w:rsidRPr="00B76935" w:rsidRDefault="008329EB" w:rsidP="005D06A1">
            <w:pPr>
              <w:rPr>
                <w:rFonts w:ascii="Arial" w:hAnsi="Arial"/>
                <w:iCs/>
                <w:sz w:val="24"/>
              </w:rPr>
            </w:pPr>
          </w:p>
          <w:p w:rsidR="005D06A1" w:rsidRDefault="005D06A1" w:rsidP="005D06A1">
            <w:pPr>
              <w:rPr>
                <w:rFonts w:ascii="Arial" w:hAnsi="Arial"/>
                <w:iCs/>
                <w:sz w:val="24"/>
              </w:rPr>
            </w:pPr>
            <w:r w:rsidRPr="00B76935">
              <w:rPr>
                <w:rFonts w:ascii="Arial" w:hAnsi="Arial"/>
                <w:iCs/>
                <w:sz w:val="24"/>
              </w:rPr>
              <w:t>Current Advanced Police Motor Cyclist (</w:t>
            </w:r>
            <w:r>
              <w:rPr>
                <w:rFonts w:ascii="Arial" w:hAnsi="Arial"/>
                <w:iCs/>
                <w:sz w:val="24"/>
              </w:rPr>
              <w:t>desirable</w:t>
            </w:r>
            <w:r w:rsidRPr="00B76935">
              <w:rPr>
                <w:rFonts w:ascii="Arial" w:hAnsi="Arial"/>
                <w:iCs/>
                <w:sz w:val="24"/>
              </w:rPr>
              <w:t>)</w:t>
            </w:r>
          </w:p>
          <w:p w:rsidR="005D06A1" w:rsidRPr="00B76935" w:rsidRDefault="005D06A1" w:rsidP="005D06A1">
            <w:pPr>
              <w:rPr>
                <w:rFonts w:ascii="Arial" w:hAnsi="Arial"/>
                <w:iCs/>
                <w:sz w:val="24"/>
              </w:rPr>
            </w:pPr>
            <w:r w:rsidRPr="00B76935">
              <w:rPr>
                <w:rFonts w:ascii="Arial" w:hAnsi="Arial"/>
                <w:iCs/>
                <w:sz w:val="24"/>
              </w:rPr>
              <w:t>Current Level One Surveillance Motor Cyclist (desirable)</w:t>
            </w:r>
          </w:p>
          <w:p w:rsidR="005D06A1" w:rsidRPr="00B76935" w:rsidRDefault="005D06A1" w:rsidP="005D06A1">
            <w:pPr>
              <w:rPr>
                <w:rFonts w:ascii="Arial" w:hAnsi="Arial"/>
                <w:iCs/>
                <w:sz w:val="24"/>
              </w:rPr>
            </w:pPr>
            <w:r w:rsidRPr="00B76935">
              <w:rPr>
                <w:rFonts w:ascii="Arial" w:hAnsi="Arial"/>
                <w:iCs/>
                <w:sz w:val="24"/>
              </w:rPr>
              <w:t>Nationally Accredited  ‘’SMART’’ and ‘’CROP’’ operative (desirable)</w:t>
            </w:r>
          </w:p>
          <w:p w:rsidR="005D06A1" w:rsidRPr="00B76935" w:rsidRDefault="005D06A1" w:rsidP="005D06A1">
            <w:pPr>
              <w:rPr>
                <w:rFonts w:ascii="Arial" w:hAnsi="Arial"/>
                <w:iCs/>
                <w:sz w:val="24"/>
              </w:rPr>
            </w:pPr>
            <w:r w:rsidRPr="00B76935">
              <w:rPr>
                <w:rFonts w:ascii="Arial" w:hAnsi="Arial"/>
                <w:iCs/>
                <w:sz w:val="24"/>
              </w:rPr>
              <w:t>Authorised Firearms officer/willing to undertake relevant training (desirable)</w:t>
            </w:r>
          </w:p>
          <w:p w:rsidR="005D06A1" w:rsidRPr="00B76935" w:rsidRDefault="005D06A1" w:rsidP="005D06A1">
            <w:pPr>
              <w:rPr>
                <w:rFonts w:ascii="Arial" w:hAnsi="Arial"/>
                <w:iCs/>
                <w:sz w:val="24"/>
              </w:rPr>
            </w:pPr>
            <w:r w:rsidRPr="00B76935">
              <w:rPr>
                <w:rFonts w:ascii="Arial" w:hAnsi="Arial"/>
                <w:iCs/>
                <w:sz w:val="24"/>
              </w:rPr>
              <w:t>Holder of Level One National Surveillance Training Accreditation (desirable)</w:t>
            </w:r>
          </w:p>
          <w:p w:rsidR="000B09A8" w:rsidRPr="00B76935" w:rsidRDefault="000B09A8" w:rsidP="005D06A1">
            <w:pPr>
              <w:rPr>
                <w:rFonts w:ascii="Arial" w:hAnsi="Arial"/>
                <w:iCs/>
                <w:sz w:val="24"/>
              </w:rPr>
            </w:pPr>
          </w:p>
        </w:tc>
      </w:tr>
    </w:tbl>
    <w:p w:rsidR="000E3B17" w:rsidRDefault="000E3B17" w:rsidP="000E3B17">
      <w:pPr>
        <w:jc w:val="center"/>
      </w:pPr>
    </w:p>
    <w:p w:rsidR="00FA2A0A" w:rsidRDefault="00FA2A0A" w:rsidP="000E3B17">
      <w:pPr>
        <w:jc w:val="center"/>
      </w:pPr>
    </w:p>
    <w:p w:rsidR="00FA2A0A" w:rsidRDefault="00FA2A0A" w:rsidP="000E3B17">
      <w:pPr>
        <w:jc w:val="center"/>
      </w:pPr>
    </w:p>
    <w:p w:rsidR="00FA2A0A" w:rsidRDefault="00FA2A0A" w:rsidP="000E3B17">
      <w:pPr>
        <w:jc w:val="center"/>
      </w:pPr>
    </w:p>
    <w:p w:rsidR="00FA2A0A" w:rsidRDefault="00FA2A0A" w:rsidP="00083563"/>
    <w:p w:rsidR="00083563" w:rsidRDefault="00083563" w:rsidP="00083563"/>
    <w:p w:rsidR="00FA2A0A" w:rsidRDefault="00FA2A0A" w:rsidP="000E3B17">
      <w:pPr>
        <w:jc w:val="center"/>
      </w:pPr>
    </w:p>
    <w:p w:rsidR="00FA2A0A" w:rsidRDefault="00FA2A0A" w:rsidP="00FA2A0A"/>
    <w:p w:rsidR="006D5C0B" w:rsidRDefault="006D5C0B" w:rsidP="00FA2A0A"/>
    <w:p w:rsidR="006D5C0B" w:rsidRDefault="006D5C0B" w:rsidP="00FA2A0A"/>
    <w:p w:rsidR="006D5C0B" w:rsidRDefault="006D5C0B" w:rsidP="00FA2A0A"/>
    <w:p w:rsidR="006D5C0B" w:rsidRDefault="006D5C0B" w:rsidP="00FA2A0A"/>
    <w:p w:rsidR="005D06A1" w:rsidRDefault="005D06A1" w:rsidP="005D06A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93"/>
        <w:gridCol w:w="5528"/>
        <w:gridCol w:w="1276"/>
      </w:tblGrid>
      <w:tr w:rsidR="005D06A1" w:rsidTr="005D06A1">
        <w:trPr>
          <w:trHeight w:val="513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hideMark/>
          </w:tcPr>
          <w:p w:rsidR="005D06A1" w:rsidRDefault="005D06A1">
            <w:pPr>
              <w:pStyle w:val="Title"/>
              <w:rPr>
                <w:rFonts w:ascii="Verdana" w:hAnsi="Verdana"/>
                <w:b/>
                <w:color w:val="FFFFFF"/>
                <w:sz w:val="36"/>
              </w:rPr>
            </w:pPr>
            <w:r>
              <w:rPr>
                <w:rFonts w:ascii="Verdana" w:hAnsi="Verdana"/>
                <w:b/>
                <w:color w:val="FFFFFF"/>
                <w:sz w:val="36"/>
              </w:rPr>
              <w:t>ROLE PROFILE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D06A1" w:rsidRDefault="005D06A1">
            <w:pPr>
              <w:pStyle w:val="Title"/>
              <w:rPr>
                <w:rFonts w:ascii="Verdana" w:hAnsi="Verdana"/>
                <w:b/>
                <w:color w:val="000000"/>
                <w:sz w:val="36"/>
              </w:rPr>
            </w:pPr>
            <w:r>
              <w:rPr>
                <w:rFonts w:ascii="Verdana" w:hAnsi="Verdana"/>
                <w:b/>
                <w:color w:val="000000"/>
                <w:sz w:val="36"/>
              </w:rPr>
              <w:t>Constable</w:t>
            </w:r>
          </w:p>
          <w:p w:rsidR="005D06A1" w:rsidRDefault="005D06A1">
            <w:pPr>
              <w:pStyle w:val="Title"/>
              <w:rPr>
                <w:rFonts w:ascii="Verdana" w:hAnsi="Verdana"/>
                <w:b/>
                <w:color w:val="000000"/>
                <w:sz w:val="3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A1" w:rsidRDefault="005D06A1">
            <w:pPr>
              <w:pStyle w:val="Title"/>
              <w:rPr>
                <w:rFonts w:ascii="Verdana" w:hAnsi="Verdana"/>
                <w:b/>
                <w:color w:val="0000FF"/>
                <w:sz w:val="24"/>
              </w:rPr>
            </w:pPr>
          </w:p>
          <w:p w:rsidR="005D06A1" w:rsidRDefault="005D06A1">
            <w:pPr>
              <w:pStyle w:val="Title"/>
              <w:rPr>
                <w:rFonts w:ascii="Verdana" w:hAnsi="Verdana"/>
                <w:color w:val="0000FF"/>
                <w:sz w:val="24"/>
              </w:rPr>
            </w:pPr>
          </w:p>
        </w:tc>
      </w:tr>
    </w:tbl>
    <w:p w:rsidR="005D06A1" w:rsidRDefault="005D06A1" w:rsidP="005D06A1">
      <w:pPr>
        <w:jc w:val="both"/>
        <w:rPr>
          <w:rFonts w:ascii="Verdana" w:hAnsi="Verdan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093"/>
        <w:gridCol w:w="6804"/>
      </w:tblGrid>
      <w:tr w:rsidR="005D06A1" w:rsidTr="005D06A1">
        <w:trPr>
          <w:cantSplit/>
          <w:trHeight w:val="491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  <w:hideMark/>
          </w:tcPr>
          <w:p w:rsidR="005D06A1" w:rsidRDefault="005D06A1">
            <w:pPr>
              <w:pStyle w:val="Heading5"/>
              <w:jc w:val="center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CORE RESPONSIBILITY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5D06A1" w:rsidRDefault="005D06A1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/>
                <w:b/>
                <w:color w:val="0000FF"/>
              </w:rPr>
              <w:t>CORE COMPETENCIES</w:t>
            </w:r>
          </w:p>
          <w:p w:rsidR="005D06A1" w:rsidRDefault="005D06A1">
            <w:pPr>
              <w:jc w:val="center"/>
              <w:rPr>
                <w:rFonts w:ascii="Verdana" w:hAnsi="Verdana"/>
                <w:b/>
                <w:color w:val="0000FF"/>
                <w:sz w:val="24"/>
              </w:rPr>
            </w:pPr>
            <w:r>
              <w:rPr>
                <w:rFonts w:ascii="Verdana" w:hAnsi="Verdana"/>
                <w:b/>
              </w:rPr>
              <w:t xml:space="preserve">The role holder should effectively deliver these key requirements:  </w:t>
            </w:r>
          </w:p>
        </w:tc>
      </w:tr>
    </w:tbl>
    <w:p w:rsidR="005D06A1" w:rsidRDefault="005D06A1" w:rsidP="005D06A1">
      <w:pPr>
        <w:jc w:val="both"/>
        <w:rPr>
          <w:rFonts w:ascii="Verdana" w:hAnsi="Verdan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093"/>
        <w:gridCol w:w="6804"/>
      </w:tblGrid>
      <w:tr w:rsidR="005D06A1" w:rsidTr="005D06A1">
        <w:trPr>
          <w:trHeight w:val="69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5D06A1" w:rsidRDefault="005D06A1">
            <w:pPr>
              <w:jc w:val="center"/>
              <w:rPr>
                <w:rFonts w:ascii="Verdana" w:hAnsi="Verdana" w:cs="Times New Roman"/>
                <w:color w:val="FFFFFF"/>
                <w:sz w:val="22"/>
                <w:szCs w:val="22"/>
              </w:rPr>
            </w:pPr>
          </w:p>
          <w:p w:rsidR="005D06A1" w:rsidRDefault="005D06A1">
            <w:pPr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</w:rPr>
              <w:t>Public Service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D06A1" w:rsidRDefault="005D06A1">
            <w:pPr>
              <w:rPr>
                <w:rFonts w:ascii="Verdana" w:hAnsi="Verdana" w:cs="Times New Roman"/>
              </w:rPr>
            </w:pPr>
          </w:p>
          <w:p w:rsidR="005D06A1" w:rsidRDefault="005D06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Serving the Public – level 1</w:t>
            </w:r>
          </w:p>
          <w:p w:rsidR="005D06A1" w:rsidRDefault="005D06A1">
            <w:pPr>
              <w:rPr>
                <w:rFonts w:ascii="Verdana" w:hAnsi="Verdana"/>
              </w:rPr>
            </w:pPr>
          </w:p>
        </w:tc>
      </w:tr>
    </w:tbl>
    <w:p w:rsidR="005D06A1" w:rsidRDefault="005D06A1" w:rsidP="005D06A1">
      <w:pPr>
        <w:jc w:val="both"/>
        <w:rPr>
          <w:rFonts w:ascii="Verdana" w:hAnsi="Verdana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093"/>
        <w:gridCol w:w="6804"/>
      </w:tblGrid>
      <w:tr w:rsidR="005D06A1" w:rsidTr="005D06A1">
        <w:trPr>
          <w:trHeight w:val="1052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5D06A1" w:rsidRDefault="005D06A1">
            <w:pPr>
              <w:rPr>
                <w:rFonts w:ascii="Verdana" w:hAnsi="Verdana" w:cs="Times New Roman"/>
                <w:color w:val="FFFFFF"/>
                <w:sz w:val="24"/>
              </w:rPr>
            </w:pPr>
          </w:p>
          <w:p w:rsidR="005D06A1" w:rsidRDefault="005D06A1">
            <w:pPr>
              <w:jc w:val="center"/>
              <w:rPr>
                <w:rFonts w:ascii="Verdana" w:hAnsi="Verdana"/>
                <w:color w:val="0000FF"/>
                <w:sz w:val="22"/>
                <w:szCs w:val="22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</w:rPr>
              <w:t>Leadership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D06A1" w:rsidRDefault="005D06A1">
            <w:pPr>
              <w:rPr>
                <w:rFonts w:ascii="Verdana" w:hAnsi="Verdana" w:cs="Times New Roman"/>
              </w:rPr>
            </w:pPr>
          </w:p>
          <w:p w:rsidR="005D06A1" w:rsidRDefault="005D06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Openness to change – level 1</w:t>
            </w:r>
          </w:p>
          <w:p w:rsidR="005D06A1" w:rsidRDefault="005D06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Service Delivery – level 1</w:t>
            </w:r>
          </w:p>
        </w:tc>
      </w:tr>
    </w:tbl>
    <w:p w:rsidR="005D06A1" w:rsidRDefault="005D06A1" w:rsidP="005D06A1">
      <w:pPr>
        <w:pStyle w:val="Header"/>
        <w:tabs>
          <w:tab w:val="left" w:pos="720"/>
        </w:tabs>
        <w:rPr>
          <w:rFonts w:ascii="Verdana" w:hAnsi="Verdana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093"/>
        <w:gridCol w:w="6804"/>
      </w:tblGrid>
      <w:tr w:rsidR="005D06A1" w:rsidTr="005D06A1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5D06A1" w:rsidRDefault="005D06A1">
            <w:pPr>
              <w:jc w:val="center"/>
              <w:rPr>
                <w:rFonts w:ascii="Verdana" w:hAnsi="Verdana" w:cs="Times New Roman"/>
                <w:color w:val="FFFFFF"/>
                <w:sz w:val="24"/>
              </w:rPr>
            </w:pPr>
          </w:p>
          <w:p w:rsidR="005D06A1" w:rsidRDefault="005D06A1">
            <w:pPr>
              <w:rPr>
                <w:rFonts w:ascii="Verdana" w:hAnsi="Verdana"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color w:val="FFFFFF"/>
                <w:sz w:val="22"/>
                <w:szCs w:val="22"/>
              </w:rPr>
              <w:t>Professionalism</w:t>
            </w:r>
          </w:p>
          <w:p w:rsidR="005D06A1" w:rsidRDefault="005D06A1">
            <w:pPr>
              <w:jc w:val="center"/>
              <w:rPr>
                <w:rFonts w:ascii="Verdana" w:hAnsi="Verdana"/>
                <w:color w:val="FFFFFF"/>
                <w:sz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D06A1" w:rsidRDefault="005D06A1">
            <w:pPr>
              <w:pStyle w:val="BodyText2"/>
              <w:rPr>
                <w:rFonts w:ascii="Verdana" w:hAnsi="Verdana"/>
                <w:b w:val="0"/>
                <w:color w:val="auto"/>
                <w:sz w:val="20"/>
              </w:rPr>
            </w:pPr>
          </w:p>
          <w:p w:rsidR="005D06A1" w:rsidRDefault="005D06A1">
            <w:pPr>
              <w:pStyle w:val="BodyText2"/>
              <w:rPr>
                <w:rFonts w:ascii="Verdana" w:hAnsi="Verdana"/>
                <w:b w:val="0"/>
                <w:color w:val="auto"/>
                <w:sz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</w:rPr>
              <w:t>Decision making – level 1</w:t>
            </w:r>
          </w:p>
          <w:p w:rsidR="005D06A1" w:rsidRDefault="005D06A1">
            <w:pPr>
              <w:pStyle w:val="BodyText2"/>
              <w:rPr>
                <w:rFonts w:ascii="Verdana" w:hAnsi="Verdana"/>
                <w:b w:val="0"/>
                <w:color w:val="auto"/>
                <w:sz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</w:rPr>
              <w:t>Working with others – level 1</w:t>
            </w:r>
          </w:p>
          <w:p w:rsidR="005D06A1" w:rsidRDefault="005D06A1">
            <w:pPr>
              <w:pStyle w:val="BodyText2"/>
              <w:rPr>
                <w:rFonts w:ascii="Verdana" w:hAnsi="Verdana"/>
                <w:b w:val="0"/>
                <w:color w:val="auto"/>
                <w:sz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</w:rPr>
              <w:t>Professionalism – level 1</w:t>
            </w:r>
          </w:p>
          <w:p w:rsidR="005D06A1" w:rsidRDefault="005D06A1">
            <w:pPr>
              <w:pStyle w:val="BodyText2"/>
              <w:rPr>
                <w:rFonts w:ascii="Verdana" w:hAnsi="Verdana"/>
                <w:b w:val="0"/>
                <w:color w:val="FFFFFF"/>
                <w:sz w:val="20"/>
              </w:rPr>
            </w:pPr>
          </w:p>
        </w:tc>
      </w:tr>
    </w:tbl>
    <w:p w:rsidR="005D06A1" w:rsidRDefault="005D06A1" w:rsidP="005D06A1">
      <w:pPr>
        <w:rPr>
          <w:rFonts w:ascii="Verdana" w:hAnsi="Verdana"/>
          <w:sz w:val="24"/>
        </w:rPr>
      </w:pPr>
    </w:p>
    <w:p w:rsidR="00FA2A0A" w:rsidRDefault="00FA2A0A" w:rsidP="000E3B17">
      <w:pPr>
        <w:jc w:val="center"/>
      </w:pPr>
    </w:p>
    <w:sectPr w:rsidR="00FA2A0A" w:rsidSect="00577F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1B2" w:rsidRDefault="00BC51B2" w:rsidP="000E3B17">
      <w:r>
        <w:separator/>
      </w:r>
    </w:p>
  </w:endnote>
  <w:endnote w:type="continuationSeparator" w:id="0">
    <w:p w:rsidR="00BC51B2" w:rsidRDefault="00BC51B2" w:rsidP="000E3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1B2" w:rsidRDefault="00BC51B2" w:rsidP="000E3B17">
      <w:r>
        <w:separator/>
      </w:r>
    </w:p>
  </w:footnote>
  <w:footnote w:type="continuationSeparator" w:id="0">
    <w:p w:rsidR="00BC51B2" w:rsidRDefault="00BC51B2" w:rsidP="000E3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A8" w:rsidRPr="000E3B17" w:rsidRDefault="000B09A8" w:rsidP="000E3B17">
    <w:pPr>
      <w:pStyle w:val="Header"/>
      <w:jc w:val="right"/>
      <w:rPr>
        <w:rFonts w:ascii="Arial" w:hAnsi="Arial" w:cs="Arial"/>
      </w:rPr>
    </w:pPr>
    <w:r w:rsidRPr="000E3B17">
      <w:rPr>
        <w:rFonts w:ascii="Arial" w:hAnsi="Arial" w:cs="Arial"/>
      </w:rPr>
      <w:t>Police Officer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30D77"/>
    <w:multiLevelType w:val="hybridMultilevel"/>
    <w:tmpl w:val="2DDE01BA"/>
    <w:lvl w:ilvl="0" w:tplc="CDC81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B17"/>
    <w:rsid w:val="00083563"/>
    <w:rsid w:val="000B09A8"/>
    <w:rsid w:val="000E3B17"/>
    <w:rsid w:val="00281ABE"/>
    <w:rsid w:val="00336716"/>
    <w:rsid w:val="0036576F"/>
    <w:rsid w:val="004677BD"/>
    <w:rsid w:val="004F7D5A"/>
    <w:rsid w:val="00563F73"/>
    <w:rsid w:val="00577F63"/>
    <w:rsid w:val="005D06A1"/>
    <w:rsid w:val="006244B3"/>
    <w:rsid w:val="006D5C0B"/>
    <w:rsid w:val="006E68E4"/>
    <w:rsid w:val="00704C47"/>
    <w:rsid w:val="007509FA"/>
    <w:rsid w:val="00811CFB"/>
    <w:rsid w:val="008329EB"/>
    <w:rsid w:val="00834D78"/>
    <w:rsid w:val="00844117"/>
    <w:rsid w:val="008738DA"/>
    <w:rsid w:val="008F7AC4"/>
    <w:rsid w:val="00973C45"/>
    <w:rsid w:val="00985BE5"/>
    <w:rsid w:val="009E761F"/>
    <w:rsid w:val="00B478C5"/>
    <w:rsid w:val="00B76935"/>
    <w:rsid w:val="00B97059"/>
    <w:rsid w:val="00BC51B2"/>
    <w:rsid w:val="00C860A6"/>
    <w:rsid w:val="00D062F5"/>
    <w:rsid w:val="00E252FE"/>
    <w:rsid w:val="00F3249D"/>
    <w:rsid w:val="00FA2A0A"/>
    <w:rsid w:val="00FD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1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 Unicode MS"/>
      <w:lang w:bidi="my-MM"/>
    </w:rPr>
  </w:style>
  <w:style w:type="paragraph" w:styleId="Heading5">
    <w:name w:val="heading 5"/>
    <w:basedOn w:val="Normal"/>
    <w:next w:val="Normal"/>
    <w:link w:val="Heading5Char"/>
    <w:qFormat/>
    <w:rsid w:val="00FA2A0A"/>
    <w:pPr>
      <w:keepNext/>
      <w:jc w:val="both"/>
      <w:outlineLvl w:val="4"/>
    </w:pPr>
    <w:rPr>
      <w:rFonts w:ascii="Arial" w:hAnsi="Arial" w:cs="Times New Roman"/>
      <w:b/>
      <w:color w:val="FFFFFF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E3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0E3B17"/>
    <w:rPr>
      <w:rFonts w:ascii="Times New Roman" w:eastAsia="Times New Roman" w:hAnsi="Times New Roman" w:cs="Arial Unicode MS"/>
      <w:sz w:val="20"/>
      <w:szCs w:val="20"/>
      <w:lang w:eastAsia="en-GB" w:bidi="my-MM"/>
    </w:rPr>
  </w:style>
  <w:style w:type="paragraph" w:styleId="Footer">
    <w:name w:val="footer"/>
    <w:basedOn w:val="Normal"/>
    <w:link w:val="FooterChar"/>
    <w:uiPriority w:val="99"/>
    <w:semiHidden/>
    <w:unhideWhenUsed/>
    <w:rsid w:val="000E3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B17"/>
    <w:rPr>
      <w:rFonts w:ascii="Times New Roman" w:eastAsia="Times New Roman" w:hAnsi="Times New Roman" w:cs="Arial Unicode MS"/>
      <w:sz w:val="20"/>
      <w:szCs w:val="20"/>
      <w:lang w:eastAsia="en-GB" w:bidi="my-MM"/>
    </w:rPr>
  </w:style>
  <w:style w:type="table" w:styleId="TableGrid">
    <w:name w:val="Table Grid"/>
    <w:basedOn w:val="TableNormal"/>
    <w:uiPriority w:val="59"/>
    <w:rsid w:val="000E3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FA2A0A"/>
    <w:rPr>
      <w:rFonts w:ascii="Arial" w:eastAsia="Times New Roman" w:hAnsi="Arial"/>
      <w:b/>
      <w:color w:val="FFFFFF"/>
      <w:lang w:val="en-US"/>
    </w:rPr>
  </w:style>
  <w:style w:type="paragraph" w:styleId="Title">
    <w:name w:val="Title"/>
    <w:basedOn w:val="Normal"/>
    <w:link w:val="TitleChar"/>
    <w:qFormat/>
    <w:rsid w:val="00FA2A0A"/>
    <w:pPr>
      <w:jc w:val="center"/>
    </w:pPr>
    <w:rPr>
      <w:rFonts w:ascii="Arial" w:hAnsi="Arial" w:cs="Times New Roman"/>
      <w:sz w:val="28"/>
      <w:lang w:val="en-US" w:bidi="ar-SA"/>
    </w:rPr>
  </w:style>
  <w:style w:type="character" w:customStyle="1" w:styleId="TitleChar">
    <w:name w:val="Title Char"/>
    <w:basedOn w:val="DefaultParagraphFont"/>
    <w:link w:val="Title"/>
    <w:rsid w:val="00FA2A0A"/>
    <w:rPr>
      <w:rFonts w:ascii="Arial" w:eastAsia="Times New Roman" w:hAnsi="Arial"/>
      <w:sz w:val="28"/>
      <w:lang w:val="en-US"/>
    </w:rPr>
  </w:style>
  <w:style w:type="paragraph" w:styleId="BodyText2">
    <w:name w:val="Body Text 2"/>
    <w:basedOn w:val="Normal"/>
    <w:link w:val="BodyText2Char"/>
    <w:rsid w:val="00FA2A0A"/>
    <w:rPr>
      <w:rFonts w:cs="Times New Roman"/>
      <w:b/>
      <w:color w:val="0000FF"/>
      <w:sz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FA2A0A"/>
    <w:rPr>
      <w:rFonts w:ascii="Times New Roman" w:eastAsia="Times New Roman" w:hAnsi="Times New Roman"/>
      <w:b/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C0806</dc:creator>
  <cp:keywords/>
  <dc:description/>
  <cp:lastModifiedBy>henry maxwell kew</cp:lastModifiedBy>
  <cp:revision>2</cp:revision>
  <cp:lastPrinted>2013-08-05T14:29:00Z</cp:lastPrinted>
  <dcterms:created xsi:type="dcterms:W3CDTF">2016-07-27T08:27:00Z</dcterms:created>
  <dcterms:modified xsi:type="dcterms:W3CDTF">2016-07-27T08:27:00Z</dcterms:modified>
</cp:coreProperties>
</file>